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case-report-or-case-series."/>
      <w:bookmarkEnd w:id="21"/>
      <w:r>
        <w:t xml:space="preserve">Reporting checklist for case report or case series.</w:t>
      </w:r>
    </w:p>
    <w:p>
      <w:pPr>
        <w:pStyle w:val="FirstParagraph"/>
      </w:pPr>
      <w:r>
        <w:t xml:space="preserve">Based on the CARE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CAREreporting guidelines, and cite them as:</w:t>
      </w:r>
    </w:p>
    <w:p>
      <w:pPr>
        <w:pStyle w:val="BlockText"/>
      </w:pPr>
      <w:r>
        <w:t xml:space="preserve">Gagnier JJ, Kienle G, Altman DG, Moher D, Sox H, Riley D; the CARE Group. The CARE Guidelines: Consensus-based Clinical Case Reporting Guideline Development</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w:t>
            </w:r>
          </w:p>
        </w:tc>
        <w:tc>
          <w:p>
            <w:pStyle w:val="Compact"/>
          </w:p>
        </w:tc>
        <w:tc>
          <w:p>
            <w:pStyle w:val="Compact"/>
          </w:p>
        </w:tc>
        <w:tc>
          <w:p>
            <w:pStyle w:val="Compact"/>
          </w:p>
        </w:tc>
      </w:tr>
      <w:tr>
        <w:tc>
          <w:p>
            <w:pStyle w:val="Compact"/>
          </w:p>
        </w:tc>
        <w:tc>
          <w:p>
            <w:pPr>
              <w:pStyle w:val="Compact"/>
              <w:jc w:val="left"/>
            </w:pPr>
            <w:hyperlink r:id="rId23">
              <w:r>
                <w:rPr>
                  <w:rStyle w:val="Hyperlink"/>
                </w:rPr>
                <w:t xml:space="preserve">#1</w:t>
              </w:r>
            </w:hyperlink>
          </w:p>
        </w:tc>
        <w:tc>
          <w:p>
            <w:pPr>
              <w:pStyle w:val="Compact"/>
              <w:jc w:val="left"/>
            </w:pPr>
            <w:r>
              <w:t xml:space="preserve">The area of focus and “case report” should appear in the title</w:t>
            </w:r>
          </w:p>
        </w:tc>
        <w:tc>
          <w:p>
            <w:pStyle w:val="Compact"/>
          </w:p>
        </w:tc>
      </w:tr>
      <w:tr>
        <w:tc>
          <w:p>
            <w:pPr>
              <w:pStyle w:val="Compact"/>
              <w:jc w:val="left"/>
            </w:pPr>
            <w:r>
              <w:rPr>
                <w:b/>
              </w:rPr>
              <w:t xml:space="preserve">Keywords</w:t>
            </w:r>
          </w:p>
        </w:tc>
        <w:tc>
          <w:p>
            <w:pStyle w:val="Compact"/>
          </w:p>
        </w:tc>
        <w:tc>
          <w:p>
            <w:pStyle w:val="Compact"/>
          </w:p>
        </w:tc>
        <w:tc>
          <w:p>
            <w:pStyle w:val="Compact"/>
          </w:p>
        </w:tc>
      </w:tr>
      <w:tr>
        <w:tc>
          <w:p>
            <w:pStyle w:val="Compact"/>
          </w:p>
        </w:tc>
        <w:tc>
          <w:p>
            <w:pPr>
              <w:pStyle w:val="Compact"/>
              <w:jc w:val="left"/>
            </w:pPr>
            <w:hyperlink r:id="rId24">
              <w:r>
                <w:rPr>
                  <w:rStyle w:val="Hyperlink"/>
                </w:rPr>
                <w:t xml:space="preserve">#2</w:t>
              </w:r>
            </w:hyperlink>
          </w:p>
        </w:tc>
        <w:tc>
          <w:p>
            <w:pPr>
              <w:pStyle w:val="Compact"/>
              <w:jc w:val="left"/>
            </w:pPr>
            <w:r>
              <w:t xml:space="preserve">Two to five key words that identify topics in this case report</w:t>
            </w:r>
          </w:p>
        </w:tc>
        <w:tc>
          <w:p>
            <w:pStyle w:val="Compact"/>
          </w:p>
        </w:tc>
      </w:tr>
      <w:tr>
        <w:tc>
          <w:p>
            <w:pPr>
              <w:pStyle w:val="Compact"/>
              <w:jc w:val="left"/>
            </w:pPr>
            <w:r>
              <w:rPr>
                <w:b/>
              </w:rPr>
              <w:t xml:space="preserve">Abstract</w:t>
            </w:r>
          </w:p>
        </w:tc>
        <w:tc>
          <w:p>
            <w:pStyle w:val="Compact"/>
          </w:p>
        </w:tc>
        <w:tc>
          <w:p>
            <w:pStyle w:val="Compact"/>
          </w:p>
        </w:tc>
        <w:tc>
          <w:p>
            <w:pStyle w:val="Compact"/>
          </w:p>
        </w:tc>
      </w:tr>
      <w:tr>
        <w:tc>
          <w:p>
            <w:pPr>
              <w:pStyle w:val="Compact"/>
              <w:jc w:val="left"/>
            </w:pPr>
            <w:r>
              <w:t xml:space="preserve">Introduction</w:t>
            </w:r>
          </w:p>
        </w:tc>
        <w:tc>
          <w:p>
            <w:pPr>
              <w:pStyle w:val="Compact"/>
              <w:jc w:val="left"/>
            </w:pPr>
            <w:hyperlink r:id="rId25">
              <w:r>
                <w:rPr>
                  <w:rStyle w:val="Hyperlink"/>
                </w:rPr>
                <w:t xml:space="preserve">#3a</w:t>
              </w:r>
            </w:hyperlink>
          </w:p>
        </w:tc>
        <w:tc>
          <w:p>
            <w:pPr>
              <w:pStyle w:val="Compact"/>
              <w:jc w:val="left"/>
            </w:pPr>
            <w:r>
              <w:t xml:space="preserve">What is unique and why is it important?</w:t>
            </w:r>
          </w:p>
        </w:tc>
        <w:tc>
          <w:p>
            <w:pStyle w:val="Compact"/>
          </w:p>
        </w:tc>
      </w:tr>
      <w:tr>
        <w:tc>
          <w:p>
            <w:pStyle w:val="Compact"/>
          </w:p>
        </w:tc>
        <w:tc>
          <w:p>
            <w:pPr>
              <w:pStyle w:val="Compact"/>
              <w:jc w:val="left"/>
            </w:pPr>
            <w:hyperlink r:id="rId26">
              <w:r>
                <w:rPr>
                  <w:rStyle w:val="Hyperlink"/>
                </w:rPr>
                <w:t xml:space="preserve">#3b</w:t>
              </w:r>
            </w:hyperlink>
          </w:p>
        </w:tc>
        <w:tc>
          <w:p>
            <w:pPr>
              <w:pStyle w:val="Compact"/>
              <w:jc w:val="left"/>
            </w:pPr>
            <w:r>
              <w:t xml:space="preserve">The patient’s main concerns and important clinical findings.</w:t>
            </w:r>
          </w:p>
        </w:tc>
        <w:tc>
          <w:p>
            <w:pStyle w:val="Compact"/>
          </w:p>
        </w:tc>
      </w:tr>
      <w:tr>
        <w:tc>
          <w:p>
            <w:pStyle w:val="Compact"/>
          </w:p>
        </w:tc>
        <w:tc>
          <w:p>
            <w:pPr>
              <w:pStyle w:val="Compact"/>
              <w:jc w:val="left"/>
            </w:pPr>
            <w:hyperlink r:id="rId27">
              <w:r>
                <w:rPr>
                  <w:rStyle w:val="Hyperlink"/>
                </w:rPr>
                <w:t xml:space="preserve">#3c</w:t>
              </w:r>
            </w:hyperlink>
          </w:p>
        </w:tc>
        <w:tc>
          <w:p>
            <w:pPr>
              <w:pStyle w:val="Compact"/>
              <w:jc w:val="left"/>
            </w:pPr>
            <w:r>
              <w:t xml:space="preserve">The main diagnoses, interventions, and outcomes.</w:t>
            </w:r>
          </w:p>
        </w:tc>
        <w:tc>
          <w:p>
            <w:pStyle w:val="Compact"/>
          </w:p>
        </w:tc>
      </w:tr>
      <w:tr>
        <w:tc>
          <w:p>
            <w:pPr>
              <w:pStyle w:val="Compact"/>
              <w:jc w:val="left"/>
            </w:pPr>
            <w:r>
              <w:t xml:space="preserve">Conclusion</w:t>
            </w:r>
          </w:p>
        </w:tc>
        <w:tc>
          <w:p>
            <w:pPr>
              <w:pStyle w:val="Compact"/>
              <w:jc w:val="left"/>
            </w:pPr>
            <w:hyperlink r:id="rId28">
              <w:r>
                <w:rPr>
                  <w:rStyle w:val="Hyperlink"/>
                </w:rPr>
                <w:t xml:space="preserve">#3d</w:t>
              </w:r>
            </w:hyperlink>
          </w:p>
        </w:tc>
        <w:tc>
          <w:p>
            <w:pPr>
              <w:pStyle w:val="Compact"/>
              <w:jc w:val="left"/>
            </w:pPr>
            <w:r>
              <w:t xml:space="preserve">What are one or more “take-away” lessons?</w:t>
            </w:r>
          </w:p>
        </w:tc>
        <w:tc>
          <w:p>
            <w:pStyle w:val="Compact"/>
          </w:p>
        </w:tc>
      </w:tr>
      <w:tr>
        <w:tc>
          <w:p>
            <w:pPr>
              <w:pStyle w:val="Compact"/>
              <w:jc w:val="left"/>
            </w:pPr>
            <w:r>
              <w:rPr>
                <w:b/>
              </w:rPr>
              <w:t xml:space="preserve">Introduction</w:t>
            </w:r>
          </w:p>
        </w:tc>
        <w:tc>
          <w:p>
            <w:pStyle w:val="Compact"/>
          </w:p>
        </w:tc>
        <w:tc>
          <w:p>
            <w:pStyle w:val="Compact"/>
          </w:p>
        </w:tc>
        <w:tc>
          <w:p>
            <w:pStyle w:val="Compact"/>
          </w:p>
        </w:tc>
      </w:tr>
      <w:tr>
        <w:tc>
          <w:p>
            <w:pStyle w:val="Compact"/>
          </w:p>
        </w:tc>
        <w:tc>
          <w:p>
            <w:pPr>
              <w:pStyle w:val="Compact"/>
              <w:jc w:val="left"/>
            </w:pPr>
            <w:hyperlink r:id="rId29">
              <w:r>
                <w:rPr>
                  <w:rStyle w:val="Hyperlink"/>
                </w:rPr>
                <w:t xml:space="preserve">#4</w:t>
              </w:r>
            </w:hyperlink>
          </w:p>
        </w:tc>
        <w:tc>
          <w:p>
            <w:pPr>
              <w:pStyle w:val="Compact"/>
              <w:jc w:val="left"/>
            </w:pPr>
            <w:r>
              <w:t xml:space="preserve">Briefly summarize why this case is unique with medical literature references.</w:t>
            </w:r>
          </w:p>
        </w:tc>
        <w:tc>
          <w:p>
            <w:pStyle w:val="Compact"/>
          </w:p>
        </w:tc>
      </w:tr>
      <w:tr>
        <w:tc>
          <w:p>
            <w:pPr>
              <w:pStyle w:val="Compact"/>
              <w:jc w:val="left"/>
            </w:pPr>
            <w:r>
              <w:rPr>
                <w:b/>
              </w:rPr>
              <w:t xml:space="preserve">Patient information</w:t>
            </w:r>
          </w:p>
        </w:tc>
        <w:tc>
          <w:p>
            <w:pStyle w:val="Compact"/>
          </w:p>
        </w:tc>
        <w:tc>
          <w:p>
            <w:pStyle w:val="Compact"/>
          </w:p>
        </w:tc>
        <w:tc>
          <w:p>
            <w:pStyle w:val="Compact"/>
          </w:p>
        </w:tc>
      </w:tr>
      <w:tr>
        <w:tc>
          <w:p>
            <w:pStyle w:val="Compact"/>
          </w:p>
        </w:tc>
        <w:tc>
          <w:p>
            <w:pPr>
              <w:pStyle w:val="Compact"/>
              <w:jc w:val="left"/>
            </w:pPr>
            <w:hyperlink r:id="rId30">
              <w:r>
                <w:rPr>
                  <w:rStyle w:val="Hyperlink"/>
                </w:rPr>
                <w:t xml:space="preserve">#5a</w:t>
              </w:r>
            </w:hyperlink>
          </w:p>
        </w:tc>
        <w:tc>
          <w:p>
            <w:pPr>
              <w:pStyle w:val="Compact"/>
              <w:jc w:val="left"/>
            </w:pPr>
            <w:r>
              <w:t xml:space="preserve">De-identified demographic and other patient information.</w:t>
            </w:r>
          </w:p>
        </w:tc>
        <w:tc>
          <w:p>
            <w:pStyle w:val="Compact"/>
          </w:p>
        </w:tc>
      </w:tr>
      <w:tr>
        <w:tc>
          <w:p>
            <w:pStyle w:val="Compact"/>
          </w:p>
        </w:tc>
        <w:tc>
          <w:p>
            <w:pPr>
              <w:pStyle w:val="Compact"/>
              <w:jc w:val="left"/>
            </w:pPr>
            <w:hyperlink r:id="rId31">
              <w:r>
                <w:rPr>
                  <w:rStyle w:val="Hyperlink"/>
                </w:rPr>
                <w:t xml:space="preserve">#5b</w:t>
              </w:r>
            </w:hyperlink>
          </w:p>
        </w:tc>
        <w:tc>
          <w:p>
            <w:pPr>
              <w:pStyle w:val="Compact"/>
              <w:jc w:val="left"/>
            </w:pPr>
            <w:r>
              <w:t xml:space="preserve">Main concerns and symptoms of the patient.</w:t>
            </w:r>
          </w:p>
        </w:tc>
        <w:tc>
          <w:p>
            <w:pStyle w:val="Compact"/>
          </w:p>
        </w:tc>
      </w:tr>
      <w:tr>
        <w:tc>
          <w:p>
            <w:pStyle w:val="Compact"/>
          </w:p>
        </w:tc>
        <w:tc>
          <w:p>
            <w:pPr>
              <w:pStyle w:val="Compact"/>
              <w:jc w:val="left"/>
            </w:pPr>
            <w:hyperlink r:id="rId32">
              <w:r>
                <w:rPr>
                  <w:rStyle w:val="Hyperlink"/>
                </w:rPr>
                <w:t xml:space="preserve">#5c</w:t>
              </w:r>
            </w:hyperlink>
          </w:p>
        </w:tc>
        <w:tc>
          <w:p>
            <w:pPr>
              <w:pStyle w:val="Compact"/>
              <w:jc w:val="left"/>
            </w:pPr>
            <w:r>
              <w:t xml:space="preserve">Medical, family, and psychosocial history including genetic information.</w:t>
            </w:r>
          </w:p>
        </w:tc>
        <w:tc>
          <w:p>
            <w:pStyle w:val="Compact"/>
          </w:p>
        </w:tc>
      </w:tr>
      <w:tr>
        <w:tc>
          <w:p>
            <w:pStyle w:val="Compact"/>
          </w:p>
        </w:tc>
        <w:tc>
          <w:p>
            <w:pPr>
              <w:pStyle w:val="Compact"/>
              <w:jc w:val="left"/>
            </w:pPr>
            <w:hyperlink r:id="rId33">
              <w:r>
                <w:rPr>
                  <w:rStyle w:val="Hyperlink"/>
                </w:rPr>
                <w:t xml:space="preserve">#5d</w:t>
              </w:r>
            </w:hyperlink>
          </w:p>
        </w:tc>
        <w:tc>
          <w:p>
            <w:pPr>
              <w:pStyle w:val="Compact"/>
              <w:jc w:val="left"/>
            </w:pPr>
            <w:r>
              <w:t xml:space="preserve">Relevant past interventions and their outcomes.</w:t>
            </w:r>
          </w:p>
        </w:tc>
        <w:tc>
          <w:p>
            <w:pStyle w:val="Compact"/>
          </w:p>
        </w:tc>
      </w:tr>
      <w:tr>
        <w:tc>
          <w:p>
            <w:pPr>
              <w:pStyle w:val="Compact"/>
              <w:jc w:val="left"/>
            </w:pPr>
            <w:r>
              <w:rPr>
                <w:b/>
              </w:rPr>
              <w:t xml:space="preserve">Clinical findings</w:t>
            </w:r>
          </w:p>
        </w:tc>
        <w:tc>
          <w:p>
            <w:pStyle w:val="Compact"/>
          </w:p>
        </w:tc>
        <w:tc>
          <w:p>
            <w:pStyle w:val="Compact"/>
          </w:p>
        </w:tc>
        <w:tc>
          <w:p>
            <w:pStyle w:val="Compact"/>
          </w:p>
        </w:tc>
      </w:tr>
      <w:tr>
        <w:tc>
          <w:p>
            <w:pStyle w:val="Compact"/>
          </w:p>
        </w:tc>
        <w:tc>
          <w:p>
            <w:pPr>
              <w:pStyle w:val="Compact"/>
              <w:jc w:val="left"/>
            </w:pPr>
            <w:hyperlink r:id="rId34">
              <w:r>
                <w:rPr>
                  <w:rStyle w:val="Hyperlink"/>
                </w:rPr>
                <w:t xml:space="preserve">#6</w:t>
              </w:r>
            </w:hyperlink>
          </w:p>
        </w:tc>
        <w:tc>
          <w:p>
            <w:pPr>
              <w:pStyle w:val="Compact"/>
              <w:jc w:val="left"/>
            </w:pPr>
            <w:r>
              <w:t xml:space="preserve">Relevant physical examination (PE) and other clinical findings.</w:t>
            </w:r>
          </w:p>
        </w:tc>
        <w:tc>
          <w:p>
            <w:pStyle w:val="Compact"/>
          </w:p>
        </w:tc>
      </w:tr>
      <w:tr>
        <w:tc>
          <w:p>
            <w:pPr>
              <w:pStyle w:val="Compact"/>
              <w:jc w:val="left"/>
            </w:pPr>
            <w:r>
              <w:rPr>
                <w:b/>
              </w:rPr>
              <w:t xml:space="preserve">Timeline</w:t>
            </w:r>
          </w:p>
        </w:tc>
        <w:tc>
          <w:p>
            <w:pStyle w:val="Compact"/>
          </w:p>
        </w:tc>
        <w:tc>
          <w:p>
            <w:pStyle w:val="Compact"/>
          </w:p>
        </w:tc>
        <w:tc>
          <w:p>
            <w:pStyle w:val="Compact"/>
          </w:p>
        </w:tc>
      </w:tr>
      <w:tr>
        <w:tc>
          <w:p>
            <w:pStyle w:val="Compact"/>
          </w:p>
        </w:tc>
        <w:tc>
          <w:p>
            <w:pPr>
              <w:pStyle w:val="Compact"/>
              <w:jc w:val="left"/>
            </w:pPr>
            <w:hyperlink r:id="rId35">
              <w:r>
                <w:rPr>
                  <w:rStyle w:val="Hyperlink"/>
                </w:rPr>
                <w:t xml:space="preserve">#7</w:t>
              </w:r>
            </w:hyperlink>
          </w:p>
        </w:tc>
        <w:tc>
          <w:p>
            <w:pPr>
              <w:pStyle w:val="Compact"/>
              <w:jc w:val="left"/>
            </w:pPr>
            <w:r>
              <w:t xml:space="preserve">Relevant data from this episode of care organized as a timeline (figure or table).</w:t>
            </w:r>
          </w:p>
        </w:tc>
        <w:tc>
          <w:p>
            <w:pStyle w:val="Compact"/>
          </w:p>
        </w:tc>
      </w:tr>
      <w:tr>
        <w:tc>
          <w:p>
            <w:pPr>
              <w:pStyle w:val="Compact"/>
              <w:jc w:val="left"/>
            </w:pPr>
            <w:r>
              <w:rPr>
                <w:b/>
              </w:rPr>
              <w:t xml:space="preserve">Diagnostic assessment</w:t>
            </w:r>
          </w:p>
        </w:tc>
        <w:tc>
          <w:p>
            <w:pStyle w:val="Compact"/>
          </w:p>
        </w:tc>
        <w:tc>
          <w:p>
            <w:pStyle w:val="Compact"/>
          </w:p>
        </w:tc>
        <w:tc>
          <w:p>
            <w:pStyle w:val="Compact"/>
          </w:p>
        </w:tc>
      </w:tr>
      <w:tr>
        <w:tc>
          <w:p>
            <w:pStyle w:val="Compact"/>
          </w:p>
        </w:tc>
        <w:tc>
          <w:p>
            <w:pPr>
              <w:pStyle w:val="Compact"/>
              <w:jc w:val="left"/>
            </w:pPr>
            <w:hyperlink r:id="rId36">
              <w:r>
                <w:rPr>
                  <w:rStyle w:val="Hyperlink"/>
                </w:rPr>
                <w:t xml:space="preserve">#8a</w:t>
              </w:r>
            </w:hyperlink>
          </w:p>
        </w:tc>
        <w:tc>
          <w:p>
            <w:pPr>
              <w:pStyle w:val="Compact"/>
              <w:jc w:val="left"/>
            </w:pPr>
            <w:r>
              <w:t xml:space="preserve">Diagnostic methods (PE, laboratory testing, imaging, surveys).</w:t>
            </w:r>
          </w:p>
        </w:tc>
        <w:tc>
          <w:p>
            <w:pStyle w:val="Compact"/>
          </w:p>
        </w:tc>
      </w:tr>
      <w:tr>
        <w:tc>
          <w:p>
            <w:pStyle w:val="Compact"/>
          </w:p>
        </w:tc>
        <w:tc>
          <w:p>
            <w:pPr>
              <w:pStyle w:val="Compact"/>
              <w:jc w:val="left"/>
            </w:pPr>
            <w:hyperlink r:id="rId37">
              <w:r>
                <w:rPr>
                  <w:rStyle w:val="Hyperlink"/>
                </w:rPr>
                <w:t xml:space="preserve">#8b</w:t>
              </w:r>
            </w:hyperlink>
          </w:p>
        </w:tc>
        <w:tc>
          <w:p>
            <w:pPr>
              <w:pStyle w:val="Compact"/>
              <w:jc w:val="left"/>
            </w:pPr>
            <w:r>
              <w:t xml:space="preserve">Diagnostic challenges.</w:t>
            </w:r>
          </w:p>
        </w:tc>
        <w:tc>
          <w:p>
            <w:pStyle w:val="Compact"/>
          </w:p>
        </w:tc>
      </w:tr>
      <w:tr>
        <w:tc>
          <w:p>
            <w:pStyle w:val="Compact"/>
          </w:p>
        </w:tc>
        <w:tc>
          <w:p>
            <w:pPr>
              <w:pStyle w:val="Compact"/>
              <w:jc w:val="left"/>
            </w:pPr>
            <w:hyperlink r:id="rId38">
              <w:r>
                <w:rPr>
                  <w:rStyle w:val="Hyperlink"/>
                </w:rPr>
                <w:t xml:space="preserve">#8c</w:t>
              </w:r>
            </w:hyperlink>
          </w:p>
        </w:tc>
        <w:tc>
          <w:p>
            <w:pPr>
              <w:pStyle w:val="Compact"/>
              <w:jc w:val="left"/>
            </w:pPr>
            <w:r>
              <w:t xml:space="preserve">Diagnostic reasoning including differential diagnosis</w:t>
            </w:r>
          </w:p>
        </w:tc>
        <w:tc>
          <w:p>
            <w:pStyle w:val="Compact"/>
          </w:p>
        </w:tc>
      </w:tr>
      <w:tr>
        <w:tc>
          <w:p>
            <w:pStyle w:val="Compact"/>
          </w:p>
        </w:tc>
        <w:tc>
          <w:p>
            <w:pPr>
              <w:pStyle w:val="Compact"/>
              <w:jc w:val="left"/>
            </w:pPr>
            <w:hyperlink r:id="rId39">
              <w:r>
                <w:rPr>
                  <w:rStyle w:val="Hyperlink"/>
                </w:rPr>
                <w:t xml:space="preserve">#8d</w:t>
              </w:r>
            </w:hyperlink>
          </w:p>
        </w:tc>
        <w:tc>
          <w:p>
            <w:pPr>
              <w:pStyle w:val="Compact"/>
              <w:jc w:val="left"/>
            </w:pPr>
            <w:r>
              <w:t xml:space="preserve">Prognostic characteristics when applicable</w:t>
            </w:r>
          </w:p>
        </w:tc>
        <w:tc>
          <w:p>
            <w:pStyle w:val="Compact"/>
          </w:p>
        </w:tc>
      </w:tr>
      <w:tr>
        <w:tc>
          <w:p>
            <w:pPr>
              <w:pStyle w:val="Compact"/>
              <w:jc w:val="left"/>
            </w:pPr>
            <w:r>
              <w:rPr>
                <w:b/>
              </w:rPr>
              <w:t xml:space="preserve">Therapeutic Intervention</w:t>
            </w:r>
          </w:p>
        </w:tc>
        <w:tc>
          <w:p>
            <w:pStyle w:val="Compact"/>
          </w:p>
        </w:tc>
        <w:tc>
          <w:p>
            <w:pStyle w:val="Compact"/>
          </w:p>
        </w:tc>
        <w:tc>
          <w:p>
            <w:pStyle w:val="Compact"/>
          </w:p>
        </w:tc>
      </w:tr>
      <w:tr>
        <w:tc>
          <w:p>
            <w:pStyle w:val="Compact"/>
          </w:p>
        </w:tc>
        <w:tc>
          <w:p>
            <w:pPr>
              <w:pStyle w:val="Compact"/>
              <w:jc w:val="left"/>
            </w:pPr>
            <w:hyperlink r:id="rId40">
              <w:r>
                <w:rPr>
                  <w:rStyle w:val="Hyperlink"/>
                </w:rPr>
                <w:t xml:space="preserve">#9a</w:t>
              </w:r>
            </w:hyperlink>
          </w:p>
        </w:tc>
        <w:tc>
          <w:p>
            <w:pPr>
              <w:pStyle w:val="Compact"/>
              <w:jc w:val="left"/>
            </w:pPr>
            <w:r>
              <w:t xml:space="preserve">Types of intervention (pharmacologic, surgical, preventive).</w:t>
            </w:r>
          </w:p>
        </w:tc>
        <w:tc>
          <w:p>
            <w:pStyle w:val="Compact"/>
          </w:p>
        </w:tc>
      </w:tr>
      <w:tr>
        <w:tc>
          <w:p>
            <w:pStyle w:val="Compact"/>
          </w:p>
        </w:tc>
        <w:tc>
          <w:p>
            <w:pPr>
              <w:pStyle w:val="Compact"/>
              <w:jc w:val="left"/>
            </w:pPr>
            <w:hyperlink r:id="rId41">
              <w:r>
                <w:rPr>
                  <w:rStyle w:val="Hyperlink"/>
                </w:rPr>
                <w:t xml:space="preserve">#9b</w:t>
              </w:r>
            </w:hyperlink>
          </w:p>
        </w:tc>
        <w:tc>
          <w:p>
            <w:pPr>
              <w:pStyle w:val="Compact"/>
              <w:jc w:val="left"/>
            </w:pPr>
            <w:r>
              <w:t xml:space="preserve">Administration of intervention (dosage, strength, duration)</w:t>
            </w:r>
          </w:p>
        </w:tc>
        <w:tc>
          <w:p>
            <w:pStyle w:val="Compact"/>
          </w:p>
        </w:tc>
      </w:tr>
      <w:tr>
        <w:tc>
          <w:p>
            <w:pStyle w:val="Compact"/>
          </w:p>
        </w:tc>
        <w:tc>
          <w:p>
            <w:pPr>
              <w:pStyle w:val="Compact"/>
              <w:jc w:val="left"/>
            </w:pPr>
            <w:hyperlink r:id="rId42">
              <w:r>
                <w:rPr>
                  <w:rStyle w:val="Hyperlink"/>
                </w:rPr>
                <w:t xml:space="preserve">#9c</w:t>
              </w:r>
            </w:hyperlink>
          </w:p>
        </w:tc>
        <w:tc>
          <w:p>
            <w:pPr>
              <w:pStyle w:val="Compact"/>
              <w:jc w:val="left"/>
            </w:pPr>
            <w:r>
              <w:t xml:space="preserve">Changes in the interventions with explanations.</w:t>
            </w:r>
          </w:p>
        </w:tc>
        <w:tc>
          <w:p>
            <w:pStyle w:val="Compact"/>
          </w:p>
        </w:tc>
      </w:tr>
      <w:tr>
        <w:tc>
          <w:p>
            <w:pPr>
              <w:pStyle w:val="Compact"/>
              <w:jc w:val="left"/>
            </w:pPr>
            <w:r>
              <w:rPr>
                <w:b/>
              </w:rPr>
              <w:t xml:space="preserve">Follow up and outcomes</w:t>
            </w:r>
          </w:p>
        </w:tc>
        <w:tc>
          <w:p>
            <w:pStyle w:val="Compact"/>
          </w:p>
        </w:tc>
        <w:tc>
          <w:p>
            <w:pStyle w:val="Compact"/>
          </w:p>
        </w:tc>
        <w:tc>
          <w:p>
            <w:pStyle w:val="Compact"/>
          </w:p>
        </w:tc>
      </w:tr>
      <w:tr>
        <w:tc>
          <w:p>
            <w:pStyle w:val="Compact"/>
          </w:p>
        </w:tc>
        <w:tc>
          <w:p>
            <w:pPr>
              <w:pStyle w:val="Compact"/>
              <w:jc w:val="left"/>
            </w:pPr>
            <w:hyperlink r:id="rId43">
              <w:r>
                <w:rPr>
                  <w:rStyle w:val="Hyperlink"/>
                </w:rPr>
                <w:t xml:space="preserve">#10a</w:t>
              </w:r>
            </w:hyperlink>
          </w:p>
        </w:tc>
        <w:tc>
          <w:p>
            <w:pPr>
              <w:pStyle w:val="Compact"/>
              <w:jc w:val="left"/>
            </w:pPr>
            <w:r>
              <w:t xml:space="preserve">Clinician and patient-assessed outcomes when appropriate</w:t>
            </w:r>
          </w:p>
        </w:tc>
        <w:tc>
          <w:p>
            <w:pStyle w:val="Compact"/>
          </w:p>
        </w:tc>
      </w:tr>
      <w:tr>
        <w:tc>
          <w:p>
            <w:pStyle w:val="Compact"/>
          </w:p>
        </w:tc>
        <w:tc>
          <w:p>
            <w:pPr>
              <w:pStyle w:val="Compact"/>
              <w:jc w:val="left"/>
            </w:pPr>
            <w:hyperlink r:id="rId44">
              <w:r>
                <w:rPr>
                  <w:rStyle w:val="Hyperlink"/>
                </w:rPr>
                <w:t xml:space="preserve">#10b</w:t>
              </w:r>
            </w:hyperlink>
          </w:p>
        </w:tc>
        <w:tc>
          <w:p>
            <w:pPr>
              <w:pStyle w:val="Compact"/>
              <w:jc w:val="left"/>
            </w:pPr>
            <w:r>
              <w:t xml:space="preserve">Important follow-up diagnostic and other test results.</w:t>
            </w:r>
          </w:p>
        </w:tc>
        <w:tc>
          <w:p>
            <w:pStyle w:val="Compact"/>
          </w:p>
        </w:tc>
      </w:tr>
      <w:tr>
        <w:tc>
          <w:p>
            <w:pStyle w:val="Compact"/>
          </w:p>
        </w:tc>
        <w:tc>
          <w:p>
            <w:pPr>
              <w:pStyle w:val="Compact"/>
              <w:jc w:val="left"/>
            </w:pPr>
            <w:hyperlink r:id="rId45">
              <w:r>
                <w:rPr>
                  <w:rStyle w:val="Hyperlink"/>
                </w:rPr>
                <w:t xml:space="preserve">#10c</w:t>
              </w:r>
            </w:hyperlink>
          </w:p>
        </w:tc>
        <w:tc>
          <w:p>
            <w:pPr>
              <w:pStyle w:val="Compact"/>
              <w:jc w:val="left"/>
            </w:pPr>
            <w:r>
              <w:t xml:space="preserve">Intervention adherence and tolerability (how was this assessed)?</w:t>
            </w:r>
          </w:p>
        </w:tc>
        <w:tc>
          <w:p>
            <w:pStyle w:val="Compact"/>
          </w:p>
        </w:tc>
      </w:tr>
      <w:tr>
        <w:tc>
          <w:p>
            <w:pStyle w:val="Compact"/>
          </w:p>
        </w:tc>
        <w:tc>
          <w:p>
            <w:pPr>
              <w:pStyle w:val="Compact"/>
              <w:jc w:val="left"/>
            </w:pPr>
            <w:hyperlink r:id="rId46">
              <w:r>
                <w:rPr>
                  <w:rStyle w:val="Hyperlink"/>
                </w:rPr>
                <w:t xml:space="preserve">#10d</w:t>
              </w:r>
            </w:hyperlink>
          </w:p>
        </w:tc>
        <w:tc>
          <w:p>
            <w:pPr>
              <w:pStyle w:val="Compact"/>
              <w:jc w:val="left"/>
            </w:pPr>
            <w:r>
              <w:t xml:space="preserve">Adverse and unanticipated events.</w:t>
            </w:r>
          </w:p>
        </w:tc>
        <w:tc>
          <w:p>
            <w:pStyle w:val="Compact"/>
          </w:p>
        </w:tc>
      </w:tr>
      <w:tr>
        <w:tc>
          <w:p>
            <w:pPr>
              <w:pStyle w:val="Compact"/>
              <w:jc w:val="left"/>
            </w:pPr>
            <w:r>
              <w:rPr>
                <w:b/>
              </w:rPr>
              <w:t xml:space="preserve">Discussion</w:t>
            </w:r>
          </w:p>
        </w:tc>
        <w:tc>
          <w:p>
            <w:pStyle w:val="Compact"/>
          </w:p>
        </w:tc>
        <w:tc>
          <w:p>
            <w:pStyle w:val="Compact"/>
          </w:p>
        </w:tc>
        <w:tc>
          <w:p>
            <w:pStyle w:val="Compact"/>
          </w:p>
        </w:tc>
      </w:tr>
      <w:tr>
        <w:tc>
          <w:p>
            <w:pStyle w:val="Compact"/>
          </w:p>
        </w:tc>
        <w:tc>
          <w:p>
            <w:pPr>
              <w:pStyle w:val="Compact"/>
              <w:jc w:val="left"/>
            </w:pPr>
            <w:hyperlink r:id="rId47">
              <w:r>
                <w:rPr>
                  <w:rStyle w:val="Hyperlink"/>
                </w:rPr>
                <w:t xml:space="preserve">#11a</w:t>
              </w:r>
            </w:hyperlink>
          </w:p>
        </w:tc>
        <w:tc>
          <w:p>
            <w:pPr>
              <w:pStyle w:val="Compact"/>
              <w:jc w:val="left"/>
            </w:pPr>
            <w:r>
              <w:t xml:space="preserve">Strengths and limitations in your approach to this case.</w:t>
            </w:r>
          </w:p>
        </w:tc>
        <w:tc>
          <w:p>
            <w:pStyle w:val="Compact"/>
          </w:p>
        </w:tc>
      </w:tr>
      <w:tr>
        <w:tc>
          <w:p>
            <w:pStyle w:val="Compact"/>
          </w:p>
        </w:tc>
        <w:tc>
          <w:p>
            <w:pPr>
              <w:pStyle w:val="Compact"/>
              <w:jc w:val="left"/>
            </w:pPr>
            <w:hyperlink r:id="rId48">
              <w:r>
                <w:rPr>
                  <w:rStyle w:val="Hyperlink"/>
                </w:rPr>
                <w:t xml:space="preserve">#11b</w:t>
              </w:r>
            </w:hyperlink>
          </w:p>
        </w:tc>
        <w:tc>
          <w:p>
            <w:pPr>
              <w:pStyle w:val="Compact"/>
              <w:jc w:val="left"/>
            </w:pPr>
            <w:r>
              <w:t xml:space="preserve">Discussion of the relevant medical literature.</w:t>
            </w:r>
          </w:p>
        </w:tc>
        <w:tc>
          <w:p>
            <w:pStyle w:val="Compact"/>
          </w:p>
        </w:tc>
      </w:tr>
      <w:tr>
        <w:tc>
          <w:p>
            <w:pStyle w:val="Compact"/>
          </w:p>
        </w:tc>
        <w:tc>
          <w:p>
            <w:pPr>
              <w:pStyle w:val="Compact"/>
              <w:jc w:val="left"/>
            </w:pPr>
            <w:hyperlink r:id="rId49">
              <w:r>
                <w:rPr>
                  <w:rStyle w:val="Hyperlink"/>
                </w:rPr>
                <w:t xml:space="preserve">#11c</w:t>
              </w:r>
            </w:hyperlink>
          </w:p>
        </w:tc>
        <w:tc>
          <w:p>
            <w:pPr>
              <w:pStyle w:val="Compact"/>
              <w:jc w:val="left"/>
            </w:pPr>
            <w:r>
              <w:t xml:space="preserve">The rationale for your conclusions.</w:t>
            </w:r>
          </w:p>
        </w:tc>
        <w:tc>
          <w:p>
            <w:pStyle w:val="Compact"/>
          </w:p>
        </w:tc>
      </w:tr>
      <w:tr>
        <w:tc>
          <w:p>
            <w:pStyle w:val="Compact"/>
          </w:p>
        </w:tc>
        <w:tc>
          <w:p>
            <w:pPr>
              <w:pStyle w:val="Compact"/>
              <w:jc w:val="left"/>
            </w:pPr>
            <w:hyperlink r:id="rId50">
              <w:r>
                <w:rPr>
                  <w:rStyle w:val="Hyperlink"/>
                </w:rPr>
                <w:t xml:space="preserve">#11d</w:t>
              </w:r>
            </w:hyperlink>
          </w:p>
        </w:tc>
        <w:tc>
          <w:p>
            <w:pPr>
              <w:pStyle w:val="Compact"/>
              <w:jc w:val="left"/>
            </w:pPr>
            <w:r>
              <w:t xml:space="preserve">The primary “take-away” lessons from this case report.</w:t>
            </w:r>
          </w:p>
        </w:tc>
        <w:tc>
          <w:p>
            <w:pStyle w:val="Compact"/>
          </w:p>
        </w:tc>
      </w:tr>
      <w:tr>
        <w:tc>
          <w:p>
            <w:pPr>
              <w:pStyle w:val="Compact"/>
              <w:jc w:val="left"/>
            </w:pPr>
            <w:r>
              <w:rPr>
                <w:b/>
              </w:rPr>
              <w:t xml:space="preserve">Patient perspective</w:t>
            </w:r>
          </w:p>
        </w:tc>
        <w:tc>
          <w:p>
            <w:pStyle w:val="Compact"/>
          </w:p>
        </w:tc>
        <w:tc>
          <w:p>
            <w:pStyle w:val="Compact"/>
          </w:p>
        </w:tc>
        <w:tc>
          <w:p>
            <w:pStyle w:val="Compact"/>
          </w:p>
        </w:tc>
      </w:tr>
      <w:tr>
        <w:tc>
          <w:p>
            <w:pStyle w:val="Compact"/>
          </w:p>
        </w:tc>
        <w:tc>
          <w:p>
            <w:pPr>
              <w:pStyle w:val="Compact"/>
              <w:jc w:val="left"/>
            </w:pPr>
            <w:hyperlink r:id="rId51">
              <w:r>
                <w:rPr>
                  <w:rStyle w:val="Hyperlink"/>
                </w:rPr>
                <w:t xml:space="preserve">#12</w:t>
              </w:r>
            </w:hyperlink>
          </w:p>
        </w:tc>
        <w:tc>
          <w:p>
            <w:pPr>
              <w:pStyle w:val="Compact"/>
              <w:jc w:val="left"/>
            </w:pPr>
            <w:r>
              <w:t xml:space="preserve">The patient can share their perspective on their case</w:t>
            </w:r>
          </w:p>
        </w:tc>
        <w:tc>
          <w:p>
            <w:pStyle w:val="Compact"/>
          </w:p>
        </w:tc>
      </w:tr>
      <w:tr>
        <w:tc>
          <w:p>
            <w:pPr>
              <w:pStyle w:val="Compact"/>
              <w:jc w:val="left"/>
            </w:pPr>
            <w:r>
              <w:rPr>
                <w:b/>
              </w:rPr>
              <w:t xml:space="preserve">Informed consent</w:t>
            </w:r>
          </w:p>
        </w:tc>
        <w:tc>
          <w:p>
            <w:pStyle w:val="Compact"/>
          </w:p>
        </w:tc>
        <w:tc>
          <w:p>
            <w:pStyle w:val="Compact"/>
          </w:p>
        </w:tc>
        <w:tc>
          <w:p>
            <w:pStyle w:val="Compact"/>
          </w:p>
        </w:tc>
      </w:tr>
      <w:tr>
        <w:tc>
          <w:p>
            <w:pStyle w:val="Compact"/>
          </w:p>
        </w:tc>
        <w:tc>
          <w:p>
            <w:pPr>
              <w:pStyle w:val="Compact"/>
              <w:jc w:val="left"/>
            </w:pPr>
            <w:hyperlink r:id="rId52">
              <w:r>
                <w:rPr>
                  <w:rStyle w:val="Hyperlink"/>
                </w:rPr>
                <w:t xml:space="preserve">#13</w:t>
              </w:r>
            </w:hyperlink>
          </w:p>
        </w:tc>
        <w:tc>
          <w:p>
            <w:pPr>
              <w:pStyle w:val="Compact"/>
              <w:jc w:val="left"/>
            </w:pPr>
            <w:r>
              <w:t xml:space="preserve">The patient should give informed consent.</w:t>
            </w:r>
          </w:p>
        </w:tc>
        <w:tc>
          <w:p>
            <w:pStyle w:val="Compact"/>
          </w:p>
        </w:tc>
      </w:tr>
    </w:tbl>
    <w:p>
      <w:pPr>
        <w:pStyle w:val="BodyText"/>
      </w:pPr>
      <w:r>
        <w:t xml:space="preserve">None</w:t>
      </w:r>
      <w:r>
        <w:t xml:space="preserve"> </w:t>
      </w:r>
      <w:r>
        <w:t xml:space="preserve">The CARE checklist is distributed under the terms of the Creative Commons Attribution License CC-BY-NC. This checklist can be completed online using</w:t>
      </w:r>
      <w:r>
        <w:t xml:space="preserve"> </w:t>
      </w:r>
      <w:hyperlink r:id="rId53">
        <w:r>
          <w:rPr>
            <w:rStyle w:val="Hyperlink"/>
          </w:rPr>
          <w:t xml:space="preserve">https://www.goodreports.org/</w:t>
        </w:r>
      </w:hyperlink>
      <w:r>
        <w:t xml:space="preserve">, a tool made by the</w:t>
      </w:r>
      <w:r>
        <w:t xml:space="preserve"> </w:t>
      </w:r>
      <w:hyperlink r:id="rId54">
        <w:r>
          <w:rPr>
            <w:rStyle w:val="Hyperlink"/>
          </w:rPr>
          <w:t xml:space="preserve">EQUATOR Network</w:t>
        </w:r>
      </w:hyperlink>
      <w:r>
        <w:t xml:space="preserve"> </w:t>
      </w:r>
      <w:r>
        <w:t xml:space="preserve">in collaboration with</w:t>
      </w:r>
      <w:r>
        <w:t xml:space="preserve"> </w:t>
      </w:r>
      <w:hyperlink r:id="rId55">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ade5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54" Target="https://www.equator-network.org" TargetMode="External" /><Relationship Type="http://schemas.openxmlformats.org/officeDocument/2006/relationships/hyperlink" Id="rId53" Target="https://www.goodreports.org/" TargetMode="External" /><Relationship Type="http://schemas.openxmlformats.org/officeDocument/2006/relationships/hyperlink" Id="rId23" Target="https://www.goodreports.org/reporting-checklists/care/info/#1" TargetMode="External" /><Relationship Type="http://schemas.openxmlformats.org/officeDocument/2006/relationships/hyperlink" Id="rId43" Target="https://www.goodreports.org/reporting-checklists/care/info/#10a" TargetMode="External" /><Relationship Type="http://schemas.openxmlformats.org/officeDocument/2006/relationships/hyperlink" Id="rId44" Target="https://www.goodreports.org/reporting-checklists/care/info/#10b" TargetMode="External" /><Relationship Type="http://schemas.openxmlformats.org/officeDocument/2006/relationships/hyperlink" Id="rId45" Target="https://www.goodreports.org/reporting-checklists/care/info/#10c" TargetMode="External" /><Relationship Type="http://schemas.openxmlformats.org/officeDocument/2006/relationships/hyperlink" Id="rId46" Target="https://www.goodreports.org/reporting-checklists/care/info/#10d" TargetMode="External" /><Relationship Type="http://schemas.openxmlformats.org/officeDocument/2006/relationships/hyperlink" Id="rId47" Target="https://www.goodreports.org/reporting-checklists/care/info/#11a" TargetMode="External" /><Relationship Type="http://schemas.openxmlformats.org/officeDocument/2006/relationships/hyperlink" Id="rId48" Target="https://www.goodreports.org/reporting-checklists/care/info/#11b" TargetMode="External" /><Relationship Type="http://schemas.openxmlformats.org/officeDocument/2006/relationships/hyperlink" Id="rId49" Target="https://www.goodreports.org/reporting-checklists/care/info/#11c" TargetMode="External" /><Relationship Type="http://schemas.openxmlformats.org/officeDocument/2006/relationships/hyperlink" Id="rId50" Target="https://www.goodreports.org/reporting-checklists/care/info/#11d" TargetMode="External" /><Relationship Type="http://schemas.openxmlformats.org/officeDocument/2006/relationships/hyperlink" Id="rId51" Target="https://www.goodreports.org/reporting-checklists/care/info/#12" TargetMode="External" /><Relationship Type="http://schemas.openxmlformats.org/officeDocument/2006/relationships/hyperlink" Id="rId52" Target="https://www.goodreports.org/reporting-checklists/care/info/#13" TargetMode="External" /><Relationship Type="http://schemas.openxmlformats.org/officeDocument/2006/relationships/hyperlink" Id="rId24" Target="https://www.goodreports.org/reporting-checklists/care/info/#2" TargetMode="External" /><Relationship Type="http://schemas.openxmlformats.org/officeDocument/2006/relationships/hyperlink" Id="rId25" Target="https://www.goodreports.org/reporting-checklists/care/info/#3a" TargetMode="External" /><Relationship Type="http://schemas.openxmlformats.org/officeDocument/2006/relationships/hyperlink" Id="rId26" Target="https://www.goodreports.org/reporting-checklists/care/info/#3b" TargetMode="External" /><Relationship Type="http://schemas.openxmlformats.org/officeDocument/2006/relationships/hyperlink" Id="rId27" Target="https://www.goodreports.org/reporting-checklists/care/info/#3c" TargetMode="External" /><Relationship Type="http://schemas.openxmlformats.org/officeDocument/2006/relationships/hyperlink" Id="rId28" Target="https://www.goodreports.org/reporting-checklists/care/info/#3d" TargetMode="External" /><Relationship Type="http://schemas.openxmlformats.org/officeDocument/2006/relationships/hyperlink" Id="rId29" Target="https://www.goodreports.org/reporting-checklists/care/info/#4" TargetMode="External" /><Relationship Type="http://schemas.openxmlformats.org/officeDocument/2006/relationships/hyperlink" Id="rId30" Target="https://www.goodreports.org/reporting-checklists/care/info/#5a" TargetMode="External" /><Relationship Type="http://schemas.openxmlformats.org/officeDocument/2006/relationships/hyperlink" Id="rId31" Target="https://www.goodreports.org/reporting-checklists/care/info/#5b" TargetMode="External" /><Relationship Type="http://schemas.openxmlformats.org/officeDocument/2006/relationships/hyperlink" Id="rId32" Target="https://www.goodreports.org/reporting-checklists/care/info/#5c" TargetMode="External" /><Relationship Type="http://schemas.openxmlformats.org/officeDocument/2006/relationships/hyperlink" Id="rId33" Target="https://www.goodreports.org/reporting-checklists/care/info/#5d" TargetMode="External" /><Relationship Type="http://schemas.openxmlformats.org/officeDocument/2006/relationships/hyperlink" Id="rId34" Target="https://www.goodreports.org/reporting-checklists/care/info/#6" TargetMode="External" /><Relationship Type="http://schemas.openxmlformats.org/officeDocument/2006/relationships/hyperlink" Id="rId35" Target="https://www.goodreports.org/reporting-checklists/care/info/#7" TargetMode="External" /><Relationship Type="http://schemas.openxmlformats.org/officeDocument/2006/relationships/hyperlink" Id="rId36" Target="https://www.goodreports.org/reporting-checklists/care/info/#8a" TargetMode="External" /><Relationship Type="http://schemas.openxmlformats.org/officeDocument/2006/relationships/hyperlink" Id="rId37" Target="https://www.goodreports.org/reporting-checklists/care/info/#8b" TargetMode="External" /><Relationship Type="http://schemas.openxmlformats.org/officeDocument/2006/relationships/hyperlink" Id="rId38" Target="https://www.goodreports.org/reporting-checklists/care/info/#8c" TargetMode="External" /><Relationship Type="http://schemas.openxmlformats.org/officeDocument/2006/relationships/hyperlink" Id="rId39" Target="https://www.goodreports.org/reporting-checklists/care/info/#8d" TargetMode="External" /><Relationship Type="http://schemas.openxmlformats.org/officeDocument/2006/relationships/hyperlink" Id="rId40" Target="https://www.goodreports.org/reporting-checklists/care/info/#9a" TargetMode="External" /><Relationship Type="http://schemas.openxmlformats.org/officeDocument/2006/relationships/hyperlink" Id="rId41" Target="https://www.goodreports.org/reporting-checklists/care/info/#9b" TargetMode="External" /><Relationship Type="http://schemas.openxmlformats.org/officeDocument/2006/relationships/hyperlink" Id="rId42" Target="https://www.goodreports.org/reporting-checklists/care/info/#9c" TargetMode="External" /><Relationship Type="http://schemas.openxmlformats.org/officeDocument/2006/relationships/hyperlink" Id="rId55"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54" Target="https://www.equator-network.org" TargetMode="External" /><Relationship Type="http://schemas.openxmlformats.org/officeDocument/2006/relationships/hyperlink" Id="rId53" Target="https://www.goodreports.org/" TargetMode="External" /><Relationship Type="http://schemas.openxmlformats.org/officeDocument/2006/relationships/hyperlink" Id="rId23" Target="https://www.goodreports.org/reporting-checklists/care/info/#1" TargetMode="External" /><Relationship Type="http://schemas.openxmlformats.org/officeDocument/2006/relationships/hyperlink" Id="rId43" Target="https://www.goodreports.org/reporting-checklists/care/info/#10a" TargetMode="External" /><Relationship Type="http://schemas.openxmlformats.org/officeDocument/2006/relationships/hyperlink" Id="rId44" Target="https://www.goodreports.org/reporting-checklists/care/info/#10b" TargetMode="External" /><Relationship Type="http://schemas.openxmlformats.org/officeDocument/2006/relationships/hyperlink" Id="rId45" Target="https://www.goodreports.org/reporting-checklists/care/info/#10c" TargetMode="External" /><Relationship Type="http://schemas.openxmlformats.org/officeDocument/2006/relationships/hyperlink" Id="rId46" Target="https://www.goodreports.org/reporting-checklists/care/info/#10d" TargetMode="External" /><Relationship Type="http://schemas.openxmlformats.org/officeDocument/2006/relationships/hyperlink" Id="rId47" Target="https://www.goodreports.org/reporting-checklists/care/info/#11a" TargetMode="External" /><Relationship Type="http://schemas.openxmlformats.org/officeDocument/2006/relationships/hyperlink" Id="rId48" Target="https://www.goodreports.org/reporting-checklists/care/info/#11b" TargetMode="External" /><Relationship Type="http://schemas.openxmlformats.org/officeDocument/2006/relationships/hyperlink" Id="rId49" Target="https://www.goodreports.org/reporting-checklists/care/info/#11c" TargetMode="External" /><Relationship Type="http://schemas.openxmlformats.org/officeDocument/2006/relationships/hyperlink" Id="rId50" Target="https://www.goodreports.org/reporting-checklists/care/info/#11d" TargetMode="External" /><Relationship Type="http://schemas.openxmlformats.org/officeDocument/2006/relationships/hyperlink" Id="rId51" Target="https://www.goodreports.org/reporting-checklists/care/info/#12" TargetMode="External" /><Relationship Type="http://schemas.openxmlformats.org/officeDocument/2006/relationships/hyperlink" Id="rId52" Target="https://www.goodreports.org/reporting-checklists/care/info/#13" TargetMode="External" /><Relationship Type="http://schemas.openxmlformats.org/officeDocument/2006/relationships/hyperlink" Id="rId24" Target="https://www.goodreports.org/reporting-checklists/care/info/#2" TargetMode="External" /><Relationship Type="http://schemas.openxmlformats.org/officeDocument/2006/relationships/hyperlink" Id="rId25" Target="https://www.goodreports.org/reporting-checklists/care/info/#3a" TargetMode="External" /><Relationship Type="http://schemas.openxmlformats.org/officeDocument/2006/relationships/hyperlink" Id="rId26" Target="https://www.goodreports.org/reporting-checklists/care/info/#3b" TargetMode="External" /><Relationship Type="http://schemas.openxmlformats.org/officeDocument/2006/relationships/hyperlink" Id="rId27" Target="https://www.goodreports.org/reporting-checklists/care/info/#3c" TargetMode="External" /><Relationship Type="http://schemas.openxmlformats.org/officeDocument/2006/relationships/hyperlink" Id="rId28" Target="https://www.goodreports.org/reporting-checklists/care/info/#3d" TargetMode="External" /><Relationship Type="http://schemas.openxmlformats.org/officeDocument/2006/relationships/hyperlink" Id="rId29" Target="https://www.goodreports.org/reporting-checklists/care/info/#4" TargetMode="External" /><Relationship Type="http://schemas.openxmlformats.org/officeDocument/2006/relationships/hyperlink" Id="rId30" Target="https://www.goodreports.org/reporting-checklists/care/info/#5a" TargetMode="External" /><Relationship Type="http://schemas.openxmlformats.org/officeDocument/2006/relationships/hyperlink" Id="rId31" Target="https://www.goodreports.org/reporting-checklists/care/info/#5b" TargetMode="External" /><Relationship Type="http://schemas.openxmlformats.org/officeDocument/2006/relationships/hyperlink" Id="rId32" Target="https://www.goodreports.org/reporting-checklists/care/info/#5c" TargetMode="External" /><Relationship Type="http://schemas.openxmlformats.org/officeDocument/2006/relationships/hyperlink" Id="rId33" Target="https://www.goodreports.org/reporting-checklists/care/info/#5d" TargetMode="External" /><Relationship Type="http://schemas.openxmlformats.org/officeDocument/2006/relationships/hyperlink" Id="rId34" Target="https://www.goodreports.org/reporting-checklists/care/info/#6" TargetMode="External" /><Relationship Type="http://schemas.openxmlformats.org/officeDocument/2006/relationships/hyperlink" Id="rId35" Target="https://www.goodreports.org/reporting-checklists/care/info/#7" TargetMode="External" /><Relationship Type="http://schemas.openxmlformats.org/officeDocument/2006/relationships/hyperlink" Id="rId36" Target="https://www.goodreports.org/reporting-checklists/care/info/#8a" TargetMode="External" /><Relationship Type="http://schemas.openxmlformats.org/officeDocument/2006/relationships/hyperlink" Id="rId37" Target="https://www.goodreports.org/reporting-checklists/care/info/#8b" TargetMode="External" /><Relationship Type="http://schemas.openxmlformats.org/officeDocument/2006/relationships/hyperlink" Id="rId38" Target="https://www.goodreports.org/reporting-checklists/care/info/#8c" TargetMode="External" /><Relationship Type="http://schemas.openxmlformats.org/officeDocument/2006/relationships/hyperlink" Id="rId39" Target="https://www.goodreports.org/reporting-checklists/care/info/#8d" TargetMode="External" /><Relationship Type="http://schemas.openxmlformats.org/officeDocument/2006/relationships/hyperlink" Id="rId40" Target="https://www.goodreports.org/reporting-checklists/care/info/#9a" TargetMode="External" /><Relationship Type="http://schemas.openxmlformats.org/officeDocument/2006/relationships/hyperlink" Id="rId41" Target="https://www.goodreports.org/reporting-checklists/care/info/#9b" TargetMode="External" /><Relationship Type="http://schemas.openxmlformats.org/officeDocument/2006/relationships/hyperlink" Id="rId42" Target="https://www.goodreports.org/reporting-checklists/care/info/#9c" TargetMode="External" /><Relationship Type="http://schemas.openxmlformats.org/officeDocument/2006/relationships/hyperlink" Id="rId55"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2022-03-21T20:10:05Z</dcterms:created>
  <dcterms:modified xsi:type="dcterms:W3CDTF">2022-03-21T20:10:05Z</dcterms:modified>
</cp:coreProperties>
</file>